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57" w:rsidRDefault="00062057" w:rsidP="000C6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057">
        <w:rPr>
          <w:rFonts w:ascii="Times New Roman" w:hAnsi="Times New Roman" w:cs="Times New Roman"/>
          <w:b/>
          <w:sz w:val="28"/>
          <w:szCs w:val="28"/>
        </w:rPr>
        <w:t>ГОТОВНОСТЬ РЕБЕНКА К ШКОЛЕ</w:t>
      </w:r>
    </w:p>
    <w:p w:rsidR="00560D6F" w:rsidRPr="00062057" w:rsidRDefault="00560D6F" w:rsidP="000C6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306254" wp14:editId="3AE65C12">
            <wp:extent cx="5940425" cy="3957013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7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057" w:rsidRPr="00062057" w:rsidRDefault="00062057" w:rsidP="000C6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057" w:rsidRPr="00062057" w:rsidRDefault="00062057" w:rsidP="000C6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Психологическая готовность к обучению в школе включает в себя: </w:t>
      </w:r>
    </w:p>
    <w:p w:rsidR="00062057" w:rsidRDefault="00062057" w:rsidP="000C6F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интеллектуальную готовность; </w:t>
      </w:r>
    </w:p>
    <w:p w:rsidR="00062057" w:rsidRDefault="00062057" w:rsidP="000C6F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мотивационную готовность; </w:t>
      </w:r>
    </w:p>
    <w:p w:rsidR="00062057" w:rsidRDefault="00062057" w:rsidP="000C6F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волевую готовность;</w:t>
      </w:r>
    </w:p>
    <w:p w:rsidR="00062057" w:rsidRPr="00062057" w:rsidRDefault="00062057" w:rsidP="000C6F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коммуникативную готовность. </w:t>
      </w:r>
    </w:p>
    <w:p w:rsidR="00062057" w:rsidRPr="00062057" w:rsidRDefault="00062057" w:rsidP="000C6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b/>
          <w:sz w:val="28"/>
          <w:szCs w:val="28"/>
        </w:rPr>
        <w:t>Интеллектуальная готовность</w:t>
      </w:r>
      <w:r w:rsidRPr="00062057">
        <w:rPr>
          <w:rFonts w:ascii="Times New Roman" w:hAnsi="Times New Roman" w:cs="Times New Roman"/>
          <w:sz w:val="28"/>
          <w:szCs w:val="28"/>
        </w:rPr>
        <w:t xml:space="preserve"> предполагает развитие внимания, памяти, сформированные мыслительные операции анализа, синтеза, обобщения, умение устанавливать связи между явлениями и событиями. К 6–7-и годам ребенок должен знать: </w:t>
      </w:r>
    </w:p>
    <w:p w:rsidR="00062057" w:rsidRPr="00062057" w:rsidRDefault="00062057" w:rsidP="000C6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 • свой адрес и название города, в котором он живет; </w:t>
      </w:r>
    </w:p>
    <w:p w:rsidR="00062057" w:rsidRPr="00062057" w:rsidRDefault="00062057" w:rsidP="000C6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 • название страны и ее столицы; </w:t>
      </w:r>
    </w:p>
    <w:p w:rsidR="00062057" w:rsidRPr="00062057" w:rsidRDefault="00062057" w:rsidP="000C6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 • имена и отчества своих родителей, информацию о местах их работы; </w:t>
      </w:r>
    </w:p>
    <w:p w:rsidR="00062057" w:rsidRPr="00062057" w:rsidRDefault="00062057" w:rsidP="000C6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 • времена года, их последовательность и основные признаки; </w:t>
      </w:r>
    </w:p>
    <w:p w:rsidR="00062057" w:rsidRPr="00062057" w:rsidRDefault="00062057" w:rsidP="000C6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 • названия месяцев, дней недели; </w:t>
      </w:r>
    </w:p>
    <w:p w:rsidR="00062057" w:rsidRPr="00062057" w:rsidRDefault="00062057" w:rsidP="000C6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 • основные виды деревьев и цветов. </w:t>
      </w:r>
    </w:p>
    <w:p w:rsidR="00062057" w:rsidRPr="00062057" w:rsidRDefault="00062057" w:rsidP="000C6F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Ему следует уметь различать домашних и диких животных, понимать, что бабушка — это мама отца или матери. Иными словами, он должен ориентироваться во времени, пространстве и своем ближайшем окружении. </w:t>
      </w:r>
    </w:p>
    <w:p w:rsidR="00062057" w:rsidRPr="00062057" w:rsidRDefault="00062057" w:rsidP="000C6F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b/>
          <w:sz w:val="28"/>
          <w:szCs w:val="28"/>
        </w:rPr>
        <w:t>Мотивационная готовность</w:t>
      </w:r>
      <w:r w:rsidRPr="00062057">
        <w:rPr>
          <w:rFonts w:ascii="Times New Roman" w:hAnsi="Times New Roman" w:cs="Times New Roman"/>
          <w:sz w:val="28"/>
          <w:szCs w:val="28"/>
        </w:rPr>
        <w:t xml:space="preserve"> подразумевает наличие у ребенка желания принять новую социальную роль — роль школьника. Поэтому очень </w:t>
      </w:r>
      <w:r w:rsidRPr="00062057">
        <w:rPr>
          <w:rFonts w:ascii="Times New Roman" w:hAnsi="Times New Roman" w:cs="Times New Roman"/>
          <w:sz w:val="28"/>
          <w:szCs w:val="28"/>
        </w:rPr>
        <w:lastRenderedPageBreak/>
        <w:t xml:space="preserve">важно, чтобы школа была для него привлекательна своей главной деятельностью — учебой. С этой целью родителям необходимо объяснить своему ребенку, что дети ходят учиться для получения знаний, которые необходимы каждому человеку. </w:t>
      </w:r>
    </w:p>
    <w:p w:rsidR="00062057" w:rsidRPr="00062057" w:rsidRDefault="00062057" w:rsidP="000C6F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Следует давать ребенку только позитивную информацию о школе. Помните, что ваши оценки и суждения с легкостью заимствуются детьми, воспринимаются некритично. Ребенок должен видеть, что родители спокойно и уверенно смотрят на его предстоящее поступление в школу. </w:t>
      </w:r>
    </w:p>
    <w:p w:rsidR="00062057" w:rsidRPr="00062057" w:rsidRDefault="00062057" w:rsidP="000C6F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Причиной нежелания идти в школу может быть и то, что ребенок “не наигрался”. Но в возрасте 6–7 лет психическое развитие очень пластично, и дети, которые “не наигрались”, придя в класс, скоро начинают испытывать удовольствие от процесса учебы. </w:t>
      </w:r>
    </w:p>
    <w:p w:rsidR="00062057" w:rsidRPr="00062057" w:rsidRDefault="00062057" w:rsidP="000C6F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Вам не обязательно до начала учебного года формировать любовь к школе, поскольку невозможно полюбить то, с чем еще не сталкивался. </w:t>
      </w:r>
    </w:p>
    <w:p w:rsidR="00062057" w:rsidRPr="00062057" w:rsidRDefault="00062057" w:rsidP="000C6F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Достаточно дать понять ребенку, что учеба — это обязанность каждого современного человека и от того, насколько он будет успешен в учении, зависит отношение к нему многих из окружающих ребенка людей. </w:t>
      </w:r>
    </w:p>
    <w:p w:rsidR="00062057" w:rsidRPr="00062057" w:rsidRDefault="00062057" w:rsidP="000C6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62057">
        <w:rPr>
          <w:rFonts w:ascii="Times New Roman" w:hAnsi="Times New Roman" w:cs="Times New Roman"/>
          <w:b/>
          <w:sz w:val="28"/>
          <w:szCs w:val="28"/>
        </w:rPr>
        <w:t>Волевая готовность</w:t>
      </w:r>
      <w:r w:rsidRPr="00062057">
        <w:rPr>
          <w:rFonts w:ascii="Times New Roman" w:hAnsi="Times New Roman" w:cs="Times New Roman"/>
          <w:sz w:val="28"/>
          <w:szCs w:val="28"/>
        </w:rPr>
        <w:t xml:space="preserve"> предполагает наличие у ребенка способностей ставить перед собой цель, принять решение о начале деятельности, наметить план действий, выполнить его, проявив определенные усилия, оценить результат своей деятельности, а также умения длительно выполнять не очень привлекательную работу. </w:t>
      </w:r>
    </w:p>
    <w:p w:rsidR="00062057" w:rsidRPr="00062057" w:rsidRDefault="00062057" w:rsidP="000C6F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Развитию волевой готовности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рисовании. </w:t>
      </w:r>
    </w:p>
    <w:p w:rsidR="00062057" w:rsidRPr="00062057" w:rsidRDefault="00062057" w:rsidP="000C6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62057">
        <w:rPr>
          <w:rFonts w:ascii="Times New Roman" w:hAnsi="Times New Roman" w:cs="Times New Roman"/>
          <w:b/>
          <w:sz w:val="28"/>
          <w:szCs w:val="28"/>
        </w:rPr>
        <w:t>Коммуникативная готовность</w:t>
      </w:r>
      <w:r w:rsidRPr="00062057">
        <w:rPr>
          <w:rFonts w:ascii="Times New Roman" w:hAnsi="Times New Roman" w:cs="Times New Roman"/>
          <w:sz w:val="28"/>
          <w:szCs w:val="28"/>
        </w:rPr>
        <w:t xml:space="preserve"> проявляется в умении ребенка подчинять свое поведение законам детских групп и нормам поведения, установленным в классе. Она предполагает способность включиться в детское сообщество, действовать совместно с другими ребятами, в случае необходимости уступать или отстаивать свою правоту, подчиняться или руководить. </w:t>
      </w:r>
    </w:p>
    <w:p w:rsidR="00062057" w:rsidRPr="00062057" w:rsidRDefault="00062057" w:rsidP="000C6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62057">
        <w:rPr>
          <w:rFonts w:ascii="Times New Roman" w:hAnsi="Times New Roman" w:cs="Times New Roman"/>
          <w:sz w:val="28"/>
          <w:szCs w:val="28"/>
        </w:rPr>
        <w:t xml:space="preserve">В целях развития коммуникативной компетентности следует поддерживать доброжелательные отношения вашего сына или дочери с окружающими. Личный пример терпимости во взаимоотношениях с друзьями, родными, соседями также играет большую роль в формировании </w:t>
      </w:r>
      <w:r>
        <w:rPr>
          <w:rFonts w:ascii="Times New Roman" w:hAnsi="Times New Roman" w:cs="Times New Roman"/>
          <w:sz w:val="28"/>
          <w:szCs w:val="28"/>
        </w:rPr>
        <w:t xml:space="preserve">этого вида готовности к школе. </w:t>
      </w:r>
    </w:p>
    <w:p w:rsidR="000C6FD8" w:rsidRDefault="000C6FD8" w:rsidP="000C6F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057" w:rsidRPr="00062057" w:rsidRDefault="00062057" w:rsidP="000C6F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057">
        <w:rPr>
          <w:rFonts w:ascii="Times New Roman" w:hAnsi="Times New Roman" w:cs="Times New Roman"/>
          <w:b/>
          <w:sz w:val="28"/>
          <w:szCs w:val="28"/>
        </w:rPr>
        <w:t xml:space="preserve">Требования, предъявляемые к развитию речи ребёнка </w:t>
      </w:r>
    </w:p>
    <w:p w:rsidR="00062057" w:rsidRPr="00062057" w:rsidRDefault="00062057" w:rsidP="000C6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 1. Умение правильно произносить все звуки речи различать их на слух. </w:t>
      </w:r>
    </w:p>
    <w:p w:rsidR="00062057" w:rsidRPr="00062057" w:rsidRDefault="00062057" w:rsidP="000C6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lastRenderedPageBreak/>
        <w:t xml:space="preserve"> 2. Умение употреблять разные части речи точно по смыслу. </w:t>
      </w:r>
    </w:p>
    <w:p w:rsidR="00062057" w:rsidRPr="00062057" w:rsidRDefault="00062057" w:rsidP="000C6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 3. Использовать в речи синонимы, антонимы, существительные. </w:t>
      </w:r>
    </w:p>
    <w:p w:rsidR="00062057" w:rsidRPr="00062057" w:rsidRDefault="00062057" w:rsidP="000C6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 4. Умение отвечать на вопросы и задавать их. </w:t>
      </w:r>
    </w:p>
    <w:p w:rsidR="00062057" w:rsidRPr="00062057" w:rsidRDefault="00062057" w:rsidP="000C6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 5. Умение составлять рассказы (по плану, предложенному взрослыми). </w:t>
      </w:r>
    </w:p>
    <w:p w:rsidR="00062057" w:rsidRPr="00062057" w:rsidRDefault="00062057" w:rsidP="000C6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 6. Умение находить лишний предмет, дать ответ, почему он лишний. </w:t>
      </w:r>
    </w:p>
    <w:p w:rsidR="00062057" w:rsidRPr="00062057" w:rsidRDefault="00062057" w:rsidP="000C6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 7. </w:t>
      </w:r>
      <w:proofErr w:type="gramStart"/>
      <w:r w:rsidRPr="00062057">
        <w:rPr>
          <w:rFonts w:ascii="Times New Roman" w:hAnsi="Times New Roman" w:cs="Times New Roman"/>
          <w:sz w:val="28"/>
          <w:szCs w:val="28"/>
        </w:rPr>
        <w:t xml:space="preserve">Уметь правильно употреблять предлоги в словосочетаниях и предложениях (в, на, по, под, за, у, без, до, для, из, к, над, с, из-за, из-под и др.). </w:t>
      </w:r>
      <w:proofErr w:type="gramEnd"/>
    </w:p>
    <w:p w:rsidR="00062057" w:rsidRPr="00062057" w:rsidRDefault="00062057" w:rsidP="000C6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 8. Иметь представление о сезонных явлениях природы. </w:t>
      </w:r>
    </w:p>
    <w:p w:rsidR="00062057" w:rsidRPr="00062057" w:rsidRDefault="00062057" w:rsidP="000C6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 9. </w:t>
      </w:r>
      <w:proofErr w:type="gramStart"/>
      <w:r w:rsidRPr="00062057">
        <w:rPr>
          <w:rFonts w:ascii="Times New Roman" w:hAnsi="Times New Roman" w:cs="Times New Roman"/>
          <w:sz w:val="28"/>
          <w:szCs w:val="28"/>
        </w:rPr>
        <w:t xml:space="preserve">Уметь правильно объединять предметы в группы по общим существенным признакам (посуда, одежда, обувь, головные уборы, мебель, транспорт, домашние животные, дикие животные, животные, птицы, рыбы, цветы, деревья, овощи, фрукты и др.). </w:t>
      </w:r>
      <w:proofErr w:type="gramEnd"/>
    </w:p>
    <w:p w:rsidR="00062057" w:rsidRPr="00062057" w:rsidRDefault="00062057" w:rsidP="000C6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 10. Знать домашний адрес, фам</w:t>
      </w:r>
      <w:r w:rsidR="000C6FD8">
        <w:rPr>
          <w:rFonts w:ascii="Times New Roman" w:hAnsi="Times New Roman" w:cs="Times New Roman"/>
          <w:sz w:val="28"/>
          <w:szCs w:val="28"/>
        </w:rPr>
        <w:t xml:space="preserve">илию, имя, отчество родителей. </w:t>
      </w:r>
    </w:p>
    <w:p w:rsidR="000C6FD8" w:rsidRDefault="000C6FD8" w:rsidP="000C6F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057" w:rsidRPr="000C6FD8" w:rsidRDefault="00062057" w:rsidP="000C6F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FD8">
        <w:rPr>
          <w:rFonts w:ascii="Times New Roman" w:hAnsi="Times New Roman" w:cs="Times New Roman"/>
          <w:b/>
          <w:sz w:val="28"/>
          <w:szCs w:val="28"/>
        </w:rPr>
        <w:t xml:space="preserve">НАВЫКИ ПЕРВОКЛАССНИКА </w:t>
      </w:r>
    </w:p>
    <w:p w:rsidR="00062057" w:rsidRPr="00062057" w:rsidRDefault="00062057" w:rsidP="000C6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 К моменту поступления в школу, дети должны уметь самостоятельно: </w:t>
      </w:r>
    </w:p>
    <w:p w:rsidR="00062057" w:rsidRPr="00062057" w:rsidRDefault="00062057" w:rsidP="000C6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 - мыть руки с мылом после игр (особенно с животными), после прогулок и посещения туалета, перед едой; </w:t>
      </w:r>
    </w:p>
    <w:p w:rsidR="00062057" w:rsidRPr="00062057" w:rsidRDefault="00062057" w:rsidP="000C6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 - причёсываться (своей расчёской); </w:t>
      </w:r>
    </w:p>
    <w:p w:rsidR="00062057" w:rsidRPr="00062057" w:rsidRDefault="00062057" w:rsidP="000C6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 - мыть ноги перед сном тёплой водой; </w:t>
      </w:r>
    </w:p>
    <w:p w:rsidR="00062057" w:rsidRPr="00062057" w:rsidRDefault="00062057" w:rsidP="000C6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 - утром и вечером чистить зубы; </w:t>
      </w:r>
    </w:p>
    <w:p w:rsidR="00062057" w:rsidRPr="00062057" w:rsidRDefault="00062057" w:rsidP="000C6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2057">
        <w:rPr>
          <w:rFonts w:ascii="Times New Roman" w:hAnsi="Times New Roman" w:cs="Times New Roman"/>
          <w:sz w:val="28"/>
          <w:szCs w:val="28"/>
        </w:rPr>
        <w:t xml:space="preserve">- при приёме пищи: сидеть правильно (прямо, не класть локти на стол, не болтать ногами), не разговаривать, пользоваться столовыми приборами (ложкой, вилкой, ножом) и салфеткой, тщательно пережёвывать пищу; </w:t>
      </w:r>
      <w:proofErr w:type="gramEnd"/>
    </w:p>
    <w:p w:rsidR="00062057" w:rsidRPr="00062057" w:rsidRDefault="00062057" w:rsidP="000C6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 - умываться утром после сна и утренней гимнастики, вечером перед сном; </w:t>
      </w:r>
    </w:p>
    <w:p w:rsidR="00062057" w:rsidRPr="00062057" w:rsidRDefault="00062057" w:rsidP="000C6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 - пользоваться носовым платком; </w:t>
      </w:r>
    </w:p>
    <w:p w:rsidR="00062057" w:rsidRPr="00062057" w:rsidRDefault="00062057" w:rsidP="000C6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 - быстро одеться, раздеться, убрать постель; </w:t>
      </w:r>
    </w:p>
    <w:p w:rsidR="00062057" w:rsidRPr="00062057" w:rsidRDefault="00062057" w:rsidP="000C6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 - содержать в чистоте и порядке игрушки и книги; </w:t>
      </w:r>
    </w:p>
    <w:p w:rsidR="00062057" w:rsidRPr="00062057" w:rsidRDefault="00062057" w:rsidP="000C6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 - содержать в чистоте и порядке одежду и обувь</w:t>
      </w:r>
      <w:proofErr w:type="gramStart"/>
      <w:r w:rsidRPr="0006205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62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057" w:rsidRPr="00062057" w:rsidRDefault="00062057" w:rsidP="000C6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 - при входе в помещение вытирать обувь; </w:t>
      </w:r>
    </w:p>
    <w:p w:rsidR="00062057" w:rsidRPr="00062057" w:rsidRDefault="00062057" w:rsidP="000C6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 - переодеваться в домашнюю одежду и обувь; </w:t>
      </w:r>
    </w:p>
    <w:p w:rsidR="00062057" w:rsidRPr="00062057" w:rsidRDefault="00062057" w:rsidP="000C6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 - при необходимости своевременно обращаться за медицинской помощью. </w:t>
      </w:r>
    </w:p>
    <w:p w:rsidR="000C6FD8" w:rsidRDefault="000C6FD8" w:rsidP="000C6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057" w:rsidRPr="000C6FD8" w:rsidRDefault="00062057" w:rsidP="000C6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D8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proofErr w:type="spellStart"/>
      <w:r w:rsidRPr="000C6FD8">
        <w:rPr>
          <w:rFonts w:ascii="Times New Roman" w:hAnsi="Times New Roman" w:cs="Times New Roman"/>
          <w:b/>
          <w:sz w:val="28"/>
          <w:szCs w:val="28"/>
        </w:rPr>
        <w:t>нейропсихофизиологов</w:t>
      </w:r>
      <w:proofErr w:type="spellEnd"/>
      <w:r w:rsidRPr="000C6FD8">
        <w:rPr>
          <w:rFonts w:ascii="Times New Roman" w:hAnsi="Times New Roman" w:cs="Times New Roman"/>
          <w:b/>
          <w:sz w:val="28"/>
          <w:szCs w:val="28"/>
        </w:rPr>
        <w:t xml:space="preserve"> для родителей будущих первоклассников</w:t>
      </w:r>
    </w:p>
    <w:p w:rsidR="00062057" w:rsidRDefault="00062057" w:rsidP="000C6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D8">
        <w:rPr>
          <w:rFonts w:ascii="Times New Roman" w:hAnsi="Times New Roman" w:cs="Times New Roman"/>
          <w:b/>
          <w:sz w:val="28"/>
          <w:szCs w:val="28"/>
        </w:rPr>
        <w:t xml:space="preserve">(из книги В.Д. </w:t>
      </w:r>
      <w:proofErr w:type="spellStart"/>
      <w:r w:rsidRPr="000C6FD8">
        <w:rPr>
          <w:rFonts w:ascii="Times New Roman" w:hAnsi="Times New Roman" w:cs="Times New Roman"/>
          <w:b/>
          <w:sz w:val="28"/>
          <w:szCs w:val="28"/>
        </w:rPr>
        <w:t>Еремеевой</w:t>
      </w:r>
      <w:proofErr w:type="spellEnd"/>
      <w:r w:rsidRPr="000C6FD8">
        <w:rPr>
          <w:rFonts w:ascii="Times New Roman" w:hAnsi="Times New Roman" w:cs="Times New Roman"/>
          <w:b/>
          <w:sz w:val="28"/>
          <w:szCs w:val="28"/>
        </w:rPr>
        <w:t xml:space="preserve"> «Мальчики и девочки – два разных мира»).</w:t>
      </w:r>
    </w:p>
    <w:p w:rsidR="000C6FD8" w:rsidRPr="000C6FD8" w:rsidRDefault="000C6FD8" w:rsidP="000C6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057" w:rsidRPr="00062057" w:rsidRDefault="00062057" w:rsidP="000C6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lastRenderedPageBreak/>
        <w:t xml:space="preserve"> 1. Никогда не забывайте, что перед вами не просто ребёнок, а мальчик или девочка с присущими им особенностями восприятия, мышления, эмоций. Воспитывать, обучать и даже любить их надо по-разному. Но обязательно очень любить. </w:t>
      </w:r>
    </w:p>
    <w:p w:rsidR="00062057" w:rsidRPr="00062057" w:rsidRDefault="00062057" w:rsidP="000C6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 2. Никогда не сравнивайте мальчиков и девочек, не ставьте одних в пример другим: они разные даже по биологическому возрасту – девочки обычно старше ровесников – мальчиков. </w:t>
      </w:r>
    </w:p>
    <w:p w:rsidR="00062057" w:rsidRPr="00062057" w:rsidRDefault="00062057" w:rsidP="000C6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 3. Не забывайте, что мальчики и девочки по-разному видят, слышат, осязают, по-разному воспринимают пространство и ориентируются в нём, а главное – по-разному осмысливают всё, с чем сталкиваются в этом мире. И уж, конечно, не так, как мы – взрослые. </w:t>
      </w:r>
    </w:p>
    <w:p w:rsidR="00062057" w:rsidRPr="00062057" w:rsidRDefault="00062057" w:rsidP="000C6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 4. Не переучивайте левшу насильно - дело не в руке, а в устройстве мозга. </w:t>
      </w:r>
    </w:p>
    <w:p w:rsidR="00062057" w:rsidRPr="00062057" w:rsidRDefault="00062057" w:rsidP="000C6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 5. Не сравнивайте ребёнка с другими, хвалите его за успехи и достижения. </w:t>
      </w:r>
    </w:p>
    <w:p w:rsidR="00062057" w:rsidRPr="00062057" w:rsidRDefault="00062057" w:rsidP="000C6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057" w:rsidRPr="000C6FD8" w:rsidRDefault="00062057" w:rsidP="000C6FD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FD8">
        <w:rPr>
          <w:rFonts w:ascii="Times New Roman" w:hAnsi="Times New Roman" w:cs="Times New Roman"/>
          <w:i/>
          <w:sz w:val="28"/>
          <w:szCs w:val="28"/>
        </w:rPr>
        <w:t>Помните, что при поступлении ребёнка в школу его цели и мотивы отличаются от целей взрослого: ребёнок ещё не в состояни</w:t>
      </w:r>
      <w:r w:rsidR="000C6FD8">
        <w:rPr>
          <w:rFonts w:ascii="Times New Roman" w:hAnsi="Times New Roman" w:cs="Times New Roman"/>
          <w:i/>
          <w:sz w:val="28"/>
          <w:szCs w:val="28"/>
        </w:rPr>
        <w:t xml:space="preserve">и ставить познавательные цели. </w:t>
      </w:r>
    </w:p>
    <w:p w:rsidR="000C6FD8" w:rsidRDefault="000C6FD8" w:rsidP="000C6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23E" w:rsidRDefault="00062057" w:rsidP="000C6FD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 </w:t>
      </w:r>
      <w:r w:rsidRPr="000C6FD8">
        <w:rPr>
          <w:rFonts w:ascii="Times New Roman" w:hAnsi="Times New Roman" w:cs="Times New Roman"/>
          <w:b/>
          <w:i/>
          <w:sz w:val="28"/>
          <w:szCs w:val="28"/>
        </w:rPr>
        <w:t>Помните: для ребёнка чего-то не уметь, что-то не знать – это нормальное положение вещей. На то он и ребёнок. Этим нельзя попрекать. Стыдно самодовольно демонстрировать перед ребёнком своё превосходство в знаниях.</w:t>
      </w:r>
    </w:p>
    <w:p w:rsidR="00B5174B" w:rsidRDefault="00B5174B" w:rsidP="000C6FD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174B" w:rsidRDefault="00B5174B" w:rsidP="000C6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B5174B" w:rsidRPr="00B5174B" w:rsidRDefault="00B5174B" w:rsidP="00B5174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Р. Р. Психолого-педагогическая диагностика в детском саду/ Р. Р. Калинина 2003.</w:t>
      </w:r>
      <w:bookmarkStart w:id="0" w:name="_GoBack"/>
      <w:bookmarkEnd w:id="0"/>
    </w:p>
    <w:sectPr w:rsidR="00B5174B" w:rsidRPr="00B5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473D"/>
    <w:multiLevelType w:val="hybridMultilevel"/>
    <w:tmpl w:val="78720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B4B1D"/>
    <w:multiLevelType w:val="hybridMultilevel"/>
    <w:tmpl w:val="B7525700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57"/>
    <w:rsid w:val="00062057"/>
    <w:rsid w:val="000C6FD8"/>
    <w:rsid w:val="00560D6F"/>
    <w:rsid w:val="00A61677"/>
    <w:rsid w:val="00B5174B"/>
    <w:rsid w:val="00E9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dcterms:created xsi:type="dcterms:W3CDTF">2014-10-30T12:20:00Z</dcterms:created>
  <dcterms:modified xsi:type="dcterms:W3CDTF">2017-10-11T13:36:00Z</dcterms:modified>
</cp:coreProperties>
</file>